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B34" w:rsidRDefault="00F05B34" w:rsidP="00F05B34">
      <w:pPr>
        <w:rPr>
          <w:rFonts w:ascii="Arial Narrow" w:hAnsi="Arial Narrow" w:cs="Arial"/>
          <w:b/>
          <w:sz w:val="22"/>
          <w:szCs w:val="22"/>
        </w:rPr>
      </w:pPr>
      <w:r w:rsidRPr="0007773D">
        <w:rPr>
          <w:rFonts w:ascii="Arial Narrow" w:hAnsi="Arial Narrow" w:cs="Arial"/>
          <w:b/>
          <w:sz w:val="22"/>
          <w:szCs w:val="22"/>
        </w:rPr>
        <w:t xml:space="preserve">Nieuwe systemen en </w:t>
      </w:r>
      <w:proofErr w:type="spellStart"/>
      <w:r w:rsidRPr="0007773D">
        <w:rPr>
          <w:rFonts w:ascii="Arial Narrow" w:hAnsi="Arial Narrow" w:cs="Arial"/>
          <w:b/>
          <w:sz w:val="22"/>
          <w:szCs w:val="22"/>
        </w:rPr>
        <w:t>overbouw</w:t>
      </w:r>
      <w:proofErr w:type="spellEnd"/>
      <w:r w:rsidRPr="0007773D">
        <w:rPr>
          <w:rFonts w:ascii="Arial Narrow" w:hAnsi="Arial Narrow" w:cs="Arial"/>
          <w:b/>
          <w:sz w:val="22"/>
          <w:szCs w:val="22"/>
        </w:rPr>
        <w:t>.</w:t>
      </w:r>
    </w:p>
    <w:p w:rsidR="00F05B34" w:rsidRDefault="00F05B34" w:rsidP="00F05B34">
      <w:pPr>
        <w:rPr>
          <w:rFonts w:ascii="Arial Narrow" w:hAnsi="Arial Narrow" w:cs="Arial"/>
          <w:b/>
          <w:sz w:val="22"/>
          <w:szCs w:val="22"/>
        </w:rPr>
      </w:pPr>
    </w:p>
    <w:p w:rsidR="00F05B34" w:rsidRPr="0007773D" w:rsidRDefault="00F05B34" w:rsidP="00F05B34">
      <w:pPr>
        <w:rPr>
          <w:rFonts w:ascii="Arial Narrow" w:hAnsi="Arial Narrow" w:cs="Arial"/>
          <w:sz w:val="22"/>
          <w:szCs w:val="22"/>
        </w:rPr>
      </w:pPr>
      <w:r w:rsidRPr="0007773D">
        <w:rPr>
          <w:rFonts w:ascii="Arial Narrow" w:hAnsi="Arial Narrow" w:cs="Arial"/>
          <w:sz w:val="22"/>
          <w:szCs w:val="22"/>
        </w:rPr>
        <w:t xml:space="preserve">Ga naar test nieuwe systemen en </w:t>
      </w:r>
      <w:proofErr w:type="spellStart"/>
      <w:r w:rsidRPr="0007773D">
        <w:rPr>
          <w:rFonts w:ascii="Arial Narrow" w:hAnsi="Arial Narrow" w:cs="Arial"/>
          <w:sz w:val="22"/>
          <w:szCs w:val="22"/>
        </w:rPr>
        <w:t>overbouw</w:t>
      </w:r>
      <w:proofErr w:type="spellEnd"/>
      <w:r w:rsidRPr="0007773D">
        <w:rPr>
          <w:rFonts w:ascii="Arial Narrow" w:hAnsi="Arial Narrow" w:cs="Arial"/>
          <w:sz w:val="22"/>
          <w:szCs w:val="22"/>
        </w:rPr>
        <w:t>.</w:t>
      </w:r>
    </w:p>
    <w:p w:rsidR="00F05B34" w:rsidRDefault="00F05B34" w:rsidP="00F05B34">
      <w:pPr>
        <w:rPr>
          <w:rFonts w:ascii="Arial Narrow" w:hAnsi="Arial Narrow" w:cs="Arial"/>
          <w:b/>
          <w:noProof/>
          <w:sz w:val="22"/>
          <w:szCs w:val="22"/>
        </w:rPr>
      </w:pPr>
    </w:p>
    <w:p w:rsidR="00F05B34" w:rsidRPr="001B2265" w:rsidRDefault="00F05B34" w:rsidP="00F05B34">
      <w:pPr>
        <w:rPr>
          <w:rFonts w:ascii="Arial Narrow" w:hAnsi="Arial Narrow" w:cs="Arial"/>
          <w:b/>
          <w:noProof/>
          <w:sz w:val="22"/>
          <w:szCs w:val="22"/>
        </w:rPr>
      </w:pPr>
      <w:r>
        <w:rPr>
          <w:rFonts w:ascii="Arial Narrow" w:hAnsi="Arial Narrow" w:cs="Arial"/>
          <w:b/>
          <w:noProof/>
          <w:sz w:val="22"/>
          <w:szCs w:val="22"/>
        </w:rPr>
        <w:t xml:space="preserve">A </w:t>
      </w:r>
      <w:r w:rsidRPr="001B2265">
        <w:rPr>
          <w:rFonts w:ascii="Arial Narrow" w:hAnsi="Arial Narrow" w:cs="Arial"/>
          <w:b/>
          <w:noProof/>
          <w:sz w:val="22"/>
          <w:szCs w:val="22"/>
        </w:rPr>
        <w:t>Via het zwarte gedeelte kun je voertuig op verschillende manieren opzoeken.</w:t>
      </w:r>
    </w:p>
    <w:p w:rsidR="00F05B34" w:rsidRPr="001B2265" w:rsidRDefault="00F05B34" w:rsidP="00F05B34">
      <w:pPr>
        <w:pStyle w:val="Lijstalinea"/>
        <w:numPr>
          <w:ilvl w:val="0"/>
          <w:numId w:val="1"/>
        </w:numPr>
        <w:rPr>
          <w:rFonts w:ascii="Arial Narrow" w:hAnsi="Arial Narrow" w:cs="Arial"/>
          <w:noProof/>
          <w:sz w:val="22"/>
          <w:szCs w:val="22"/>
        </w:rPr>
      </w:pPr>
      <w:r w:rsidRPr="001B2265">
        <w:rPr>
          <w:rFonts w:ascii="Arial Narrow" w:hAnsi="Arial Narrow" w:cs="Arial"/>
          <w:noProof/>
          <w:sz w:val="22"/>
          <w:szCs w:val="22"/>
        </w:rPr>
        <w:t>Object ID: Deze geven de installateurs door bij een nieuwe inbouw.</w:t>
      </w:r>
    </w:p>
    <w:p w:rsidR="00F05B34" w:rsidRPr="001B2265" w:rsidRDefault="00F05B34" w:rsidP="00F05B34">
      <w:pPr>
        <w:pStyle w:val="Lijstalinea"/>
        <w:numPr>
          <w:ilvl w:val="0"/>
          <w:numId w:val="1"/>
        </w:numPr>
        <w:rPr>
          <w:rFonts w:ascii="Arial Narrow" w:hAnsi="Arial Narrow" w:cs="Arial"/>
          <w:noProof/>
          <w:sz w:val="22"/>
          <w:szCs w:val="22"/>
        </w:rPr>
      </w:pPr>
      <w:r w:rsidRPr="001B2265">
        <w:rPr>
          <w:rFonts w:ascii="Arial Narrow" w:hAnsi="Arial Narrow" w:cs="Arial"/>
          <w:noProof/>
          <w:sz w:val="22"/>
          <w:szCs w:val="22"/>
        </w:rPr>
        <w:t>Unit-Serienr</w:t>
      </w:r>
    </w:p>
    <w:p w:rsidR="00F05B34" w:rsidRPr="001B2265" w:rsidRDefault="00F05B34" w:rsidP="00F05B34">
      <w:pPr>
        <w:pStyle w:val="Lijstalinea"/>
        <w:numPr>
          <w:ilvl w:val="0"/>
          <w:numId w:val="1"/>
        </w:numPr>
        <w:rPr>
          <w:rFonts w:ascii="Arial Narrow" w:hAnsi="Arial Narrow" w:cs="Arial"/>
          <w:noProof/>
          <w:sz w:val="22"/>
          <w:szCs w:val="22"/>
        </w:rPr>
      </w:pPr>
      <w:r w:rsidRPr="001B2265">
        <w:rPr>
          <w:rFonts w:ascii="Arial Narrow" w:hAnsi="Arial Narrow" w:cs="Arial"/>
          <w:noProof/>
          <w:sz w:val="22"/>
          <w:szCs w:val="22"/>
        </w:rPr>
        <w:t>GSM nummer: Welk GSM nummer in de unit zit.</w:t>
      </w:r>
    </w:p>
    <w:p w:rsidR="00F05B34" w:rsidRPr="001B2265" w:rsidRDefault="00F05B34" w:rsidP="00F05B34">
      <w:pPr>
        <w:pStyle w:val="Lijstalinea"/>
        <w:numPr>
          <w:ilvl w:val="0"/>
          <w:numId w:val="1"/>
        </w:numPr>
        <w:rPr>
          <w:rFonts w:ascii="Arial Narrow" w:hAnsi="Arial Narrow" w:cs="Arial"/>
          <w:noProof/>
          <w:sz w:val="22"/>
          <w:szCs w:val="22"/>
        </w:rPr>
      </w:pPr>
      <w:r w:rsidRPr="001B2265">
        <w:rPr>
          <w:rFonts w:ascii="Arial Narrow" w:hAnsi="Arial Narrow" w:cs="Arial"/>
          <w:noProof/>
          <w:sz w:val="22"/>
          <w:szCs w:val="22"/>
        </w:rPr>
        <w:t>Labelnummer: Uniek SCM nummer gekoppeld aan de unit.</w:t>
      </w:r>
    </w:p>
    <w:p w:rsidR="00F05B34" w:rsidRDefault="00F05B34" w:rsidP="00F05B34">
      <w:pPr>
        <w:rPr>
          <w:rFonts w:ascii="Arial Narrow" w:hAnsi="Arial Narrow" w:cs="Arial"/>
          <w:sz w:val="22"/>
          <w:szCs w:val="22"/>
        </w:rPr>
      </w:pPr>
    </w:p>
    <w:p w:rsidR="00F05B34" w:rsidRDefault="00F05B34" w:rsidP="00F05B34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Vraag om het object ID begint met </w:t>
      </w:r>
      <w:proofErr w:type="spellStart"/>
      <w:r>
        <w:rPr>
          <w:rFonts w:ascii="Arial Narrow" w:hAnsi="Arial Narrow" w:cs="Arial"/>
          <w:sz w:val="22"/>
          <w:szCs w:val="22"/>
        </w:rPr>
        <w:t>ATTxxxx</w:t>
      </w:r>
      <w:proofErr w:type="spellEnd"/>
      <w:r>
        <w:rPr>
          <w:rFonts w:ascii="Arial Narrow" w:hAnsi="Arial Narrow" w:cs="Arial"/>
          <w:sz w:val="22"/>
          <w:szCs w:val="22"/>
        </w:rPr>
        <w:t xml:space="preserve">, </w:t>
      </w:r>
      <w:proofErr w:type="spellStart"/>
      <w:r>
        <w:rPr>
          <w:rFonts w:ascii="Arial Narrow" w:hAnsi="Arial Narrow" w:cs="Arial"/>
          <w:sz w:val="22"/>
          <w:szCs w:val="22"/>
        </w:rPr>
        <w:t>MEDxxxx</w:t>
      </w:r>
      <w:proofErr w:type="spellEnd"/>
      <w:r>
        <w:rPr>
          <w:rFonts w:ascii="Arial Narrow" w:hAnsi="Arial Narrow" w:cs="Arial"/>
          <w:sz w:val="22"/>
          <w:szCs w:val="22"/>
        </w:rPr>
        <w:t xml:space="preserve"> of </w:t>
      </w:r>
      <w:proofErr w:type="spellStart"/>
      <w:r>
        <w:rPr>
          <w:rFonts w:ascii="Arial Narrow" w:hAnsi="Arial Narrow" w:cs="Arial"/>
          <w:sz w:val="22"/>
          <w:szCs w:val="22"/>
        </w:rPr>
        <w:t>MTVxxxx</w:t>
      </w:r>
      <w:proofErr w:type="spellEnd"/>
    </w:p>
    <w:p w:rsidR="00F05B34" w:rsidRDefault="00F05B34" w:rsidP="00F05B34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Vraag het </w:t>
      </w:r>
      <w:proofErr w:type="spellStart"/>
      <w:r>
        <w:rPr>
          <w:rFonts w:ascii="Arial Narrow" w:hAnsi="Arial Narrow" w:cs="Arial"/>
          <w:sz w:val="22"/>
          <w:szCs w:val="22"/>
        </w:rPr>
        <w:t>Scm</w:t>
      </w:r>
      <w:proofErr w:type="spellEnd"/>
      <w:r>
        <w:rPr>
          <w:rFonts w:ascii="Arial Narrow" w:hAnsi="Arial Narrow" w:cs="Arial"/>
          <w:sz w:val="22"/>
          <w:szCs w:val="22"/>
        </w:rPr>
        <w:t xml:space="preserve"> certificaat , Kenteken (indien bekend en meldcode (laatste 4 cijfers chassisnummer) en vul deze in. Vul bij opmerkingen in wie er gebeld heeft van welk bedrijf.</w:t>
      </w:r>
    </w:p>
    <w:p w:rsidR="00F05B34" w:rsidRDefault="00F05B34" w:rsidP="00F05B34">
      <w:pPr>
        <w:rPr>
          <w:rFonts w:ascii="Arial Narrow" w:hAnsi="Arial Narrow" w:cs="Arial"/>
          <w:sz w:val="22"/>
          <w:szCs w:val="22"/>
        </w:rPr>
      </w:pPr>
    </w:p>
    <w:p w:rsidR="00F05B34" w:rsidRDefault="00F05B34" w:rsidP="00F05B34">
      <w:pPr>
        <w:rPr>
          <w:rFonts w:ascii="Arial Narrow" w:hAnsi="Arial Narrow" w:cs="Arial"/>
          <w:sz w:val="22"/>
          <w:szCs w:val="22"/>
        </w:rPr>
      </w:pPr>
    </w:p>
    <w:p w:rsidR="00F05B34" w:rsidRDefault="00F05B34" w:rsidP="00F05B34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Roep de auto op in </w:t>
      </w:r>
      <w:proofErr w:type="spellStart"/>
      <w:r>
        <w:rPr>
          <w:rFonts w:ascii="Arial Narrow" w:hAnsi="Arial Narrow" w:cs="Arial"/>
          <w:sz w:val="22"/>
          <w:szCs w:val="22"/>
        </w:rPr>
        <w:t>MedSky</w:t>
      </w:r>
      <w:proofErr w:type="spellEnd"/>
      <w:r>
        <w:rPr>
          <w:rFonts w:ascii="Arial Narrow" w:hAnsi="Arial Narrow" w:cs="Arial"/>
          <w:sz w:val="22"/>
          <w:szCs w:val="22"/>
        </w:rPr>
        <w:t xml:space="preserve"> Control Center.  </w:t>
      </w:r>
    </w:p>
    <w:p w:rsidR="00F05B34" w:rsidRDefault="00F05B34" w:rsidP="00F05B34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noProof/>
          <w:sz w:val="22"/>
          <w:szCs w:val="22"/>
        </w:rPr>
        <w:drawing>
          <wp:inline distT="0" distB="0" distL="0" distR="0">
            <wp:extent cx="2860109" cy="4238045"/>
            <wp:effectExtent l="19050" t="0" r="0" b="0"/>
            <wp:docPr id="1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071" cy="4243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B34" w:rsidRDefault="00F05B34" w:rsidP="00F05B34">
      <w:pPr>
        <w:rPr>
          <w:rFonts w:ascii="Arial Narrow" w:hAnsi="Arial Narrow" w:cs="Arial"/>
          <w:sz w:val="22"/>
          <w:szCs w:val="22"/>
        </w:rPr>
      </w:pPr>
      <w:r w:rsidRPr="00D56D61">
        <w:rPr>
          <w:rFonts w:ascii="Arial Narrow" w:hAnsi="Arial Narrow" w:cs="Arial"/>
          <w:b/>
          <w:sz w:val="22"/>
          <w:szCs w:val="22"/>
        </w:rPr>
        <w:t>Programmering van de unit:</w:t>
      </w:r>
      <w:r>
        <w:rPr>
          <w:rFonts w:ascii="Arial Narrow" w:hAnsi="Arial Narrow" w:cs="Arial"/>
          <w:sz w:val="22"/>
          <w:szCs w:val="22"/>
        </w:rPr>
        <w:t xml:space="preserve"> Vraag de auto </w:t>
      </w:r>
      <w:r w:rsidRPr="00F05B34">
        <w:rPr>
          <w:rFonts w:ascii="Arial Narrow" w:hAnsi="Arial Narrow" w:cs="Arial"/>
          <w:b/>
          <w:sz w:val="22"/>
          <w:szCs w:val="22"/>
        </w:rPr>
        <w:t>op contact</w:t>
      </w:r>
      <w:r>
        <w:rPr>
          <w:rFonts w:ascii="Arial Narrow" w:hAnsi="Arial Narrow" w:cs="Arial"/>
          <w:sz w:val="22"/>
          <w:szCs w:val="22"/>
        </w:rPr>
        <w:t xml:space="preserve"> te zetten. </w:t>
      </w:r>
    </w:p>
    <w:p w:rsidR="00F05B34" w:rsidRDefault="00F05B34" w:rsidP="00F05B34">
      <w:pPr>
        <w:pStyle w:val="Lijstalinea"/>
        <w:numPr>
          <w:ilvl w:val="0"/>
          <w:numId w:val="4"/>
        </w:numPr>
        <w:rPr>
          <w:rFonts w:ascii="Arial Narrow" w:hAnsi="Arial Narrow" w:cs="Arial"/>
          <w:sz w:val="22"/>
          <w:szCs w:val="22"/>
        </w:rPr>
      </w:pPr>
      <w:r w:rsidRPr="00C45755">
        <w:rPr>
          <w:rFonts w:ascii="Arial Narrow" w:hAnsi="Arial Narrow" w:cs="Arial"/>
          <w:sz w:val="22"/>
          <w:szCs w:val="22"/>
        </w:rPr>
        <w:t xml:space="preserve">Programmeer </w:t>
      </w:r>
      <w:r>
        <w:rPr>
          <w:rFonts w:ascii="Arial Narrow" w:hAnsi="Arial Narrow" w:cs="Arial"/>
          <w:sz w:val="22"/>
          <w:szCs w:val="22"/>
        </w:rPr>
        <w:t>de unit (klik op de groene pijl. Er worden meerdere SMS gestuurd)</w:t>
      </w:r>
      <w:r w:rsidRPr="00C45755">
        <w:rPr>
          <w:rFonts w:ascii="Arial Narrow" w:hAnsi="Arial Narrow" w:cs="Arial"/>
          <w:sz w:val="22"/>
          <w:szCs w:val="22"/>
        </w:rPr>
        <w:t xml:space="preserve"> </w:t>
      </w:r>
    </w:p>
    <w:p w:rsidR="00F05B34" w:rsidRDefault="00F05B34" w:rsidP="00F05B34">
      <w:pPr>
        <w:rPr>
          <w:rFonts w:ascii="Arial Narrow" w:hAnsi="Arial Narrow" w:cs="Arial"/>
          <w:sz w:val="22"/>
          <w:szCs w:val="22"/>
        </w:rPr>
      </w:pPr>
    </w:p>
    <w:p w:rsidR="00F05B34" w:rsidRPr="00D56D61" w:rsidRDefault="00F05B34" w:rsidP="00F05B34">
      <w:pPr>
        <w:rPr>
          <w:rFonts w:ascii="Arial Narrow" w:hAnsi="Arial Narrow" w:cs="Arial"/>
          <w:sz w:val="22"/>
          <w:szCs w:val="22"/>
        </w:rPr>
      </w:pPr>
      <w:r w:rsidRPr="00D56D61">
        <w:rPr>
          <w:rFonts w:ascii="Arial Narrow" w:hAnsi="Arial Narrow" w:cs="Arial"/>
          <w:sz w:val="22"/>
          <w:szCs w:val="22"/>
        </w:rPr>
        <w:t xml:space="preserve">Na het programmeren krijg je een bevestiging met positie bepaling (blauwe pijl). Het contact moet </w:t>
      </w:r>
      <w:r w:rsidRPr="00F05B34">
        <w:rPr>
          <w:rFonts w:ascii="Arial Narrow" w:hAnsi="Arial Narrow" w:cs="Arial"/>
          <w:b/>
          <w:sz w:val="22"/>
          <w:szCs w:val="22"/>
        </w:rPr>
        <w:t>aan staan</w:t>
      </w:r>
      <w:r w:rsidRPr="00D56D61">
        <w:rPr>
          <w:rFonts w:ascii="Arial Narrow" w:hAnsi="Arial Narrow" w:cs="Arial"/>
          <w:sz w:val="22"/>
          <w:szCs w:val="22"/>
        </w:rPr>
        <w:t xml:space="preserve"> (oranje pijl).  Vraag de auto van contact te zetten.</w:t>
      </w:r>
    </w:p>
    <w:p w:rsidR="00F05B34" w:rsidRPr="00D56D61" w:rsidRDefault="00F05B34" w:rsidP="00F05B34">
      <w:pPr>
        <w:rPr>
          <w:rFonts w:ascii="Arial Narrow" w:hAnsi="Arial Narrow" w:cs="Arial"/>
          <w:sz w:val="22"/>
          <w:szCs w:val="22"/>
        </w:rPr>
      </w:pPr>
    </w:p>
    <w:p w:rsidR="00F05B34" w:rsidRDefault="00F05B34" w:rsidP="00F05B34">
      <w:pPr>
        <w:rPr>
          <w:rFonts w:ascii="Arial Narrow" w:hAnsi="Arial Narrow" w:cs="Arial"/>
          <w:sz w:val="22"/>
          <w:szCs w:val="22"/>
        </w:rPr>
      </w:pPr>
    </w:p>
    <w:p w:rsidR="00F05B34" w:rsidRPr="00C45755" w:rsidRDefault="00F05B34" w:rsidP="00F05B34">
      <w:pPr>
        <w:rPr>
          <w:rFonts w:ascii="Arial Narrow" w:hAnsi="Arial Narrow" w:cs="Arial"/>
          <w:b/>
          <w:sz w:val="22"/>
          <w:szCs w:val="22"/>
        </w:rPr>
      </w:pPr>
      <w:r w:rsidRPr="00C45755">
        <w:rPr>
          <w:rFonts w:ascii="Arial Narrow" w:hAnsi="Arial Narrow" w:cs="Arial"/>
          <w:b/>
          <w:sz w:val="22"/>
          <w:szCs w:val="22"/>
        </w:rPr>
        <w:t>Terugvindsysteem (begint met MTV)</w:t>
      </w:r>
      <w:r>
        <w:rPr>
          <w:rFonts w:ascii="Arial Narrow" w:hAnsi="Arial Narrow" w:cs="Arial"/>
          <w:b/>
          <w:sz w:val="22"/>
          <w:szCs w:val="22"/>
        </w:rPr>
        <w:t xml:space="preserve"> Selecteer bij test soort “Klasse 4 of Terugvindsysteem”</w:t>
      </w:r>
    </w:p>
    <w:p w:rsidR="00F05B34" w:rsidRPr="00C45755" w:rsidRDefault="00F05B34" w:rsidP="00F05B34">
      <w:pPr>
        <w:pStyle w:val="Lijstalinea"/>
        <w:numPr>
          <w:ilvl w:val="0"/>
          <w:numId w:val="5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Stuur een verzoek tot positie bepaling (gele pijl) er wordt een SMS gestuurd. Als deze </w:t>
      </w:r>
      <w:proofErr w:type="spellStart"/>
      <w:r>
        <w:rPr>
          <w:rFonts w:ascii="Arial Narrow" w:hAnsi="Arial Narrow" w:cs="Arial"/>
          <w:sz w:val="22"/>
          <w:szCs w:val="22"/>
        </w:rPr>
        <w:t>completed</w:t>
      </w:r>
      <w:proofErr w:type="spellEnd"/>
      <w:r>
        <w:rPr>
          <w:rFonts w:ascii="Arial Narrow" w:hAnsi="Arial Narrow" w:cs="Arial"/>
          <w:sz w:val="22"/>
          <w:szCs w:val="22"/>
        </w:rPr>
        <w:t xml:space="preserve"> is  moet het contact uit zijn (oranje pijl)</w:t>
      </w:r>
    </w:p>
    <w:p w:rsidR="00F05B34" w:rsidRDefault="00F05B34" w:rsidP="00F05B34">
      <w:pPr>
        <w:rPr>
          <w:rFonts w:ascii="Arial Narrow" w:hAnsi="Arial Narrow" w:cs="Arial"/>
          <w:b/>
          <w:sz w:val="22"/>
          <w:szCs w:val="22"/>
        </w:rPr>
      </w:pPr>
    </w:p>
    <w:p w:rsidR="00F05B34" w:rsidRDefault="00F05B34" w:rsidP="00F05B34">
      <w:pPr>
        <w:rPr>
          <w:rFonts w:ascii="Arial Narrow" w:hAnsi="Arial Narrow" w:cs="Arial"/>
          <w:b/>
          <w:sz w:val="22"/>
          <w:szCs w:val="22"/>
        </w:rPr>
      </w:pPr>
    </w:p>
    <w:p w:rsidR="00F05B34" w:rsidRDefault="00F05B34" w:rsidP="00F05B34">
      <w:pPr>
        <w:rPr>
          <w:rFonts w:ascii="Arial Narrow" w:hAnsi="Arial Narrow" w:cs="Arial"/>
          <w:b/>
          <w:sz w:val="22"/>
          <w:szCs w:val="22"/>
        </w:rPr>
      </w:pPr>
      <w:r w:rsidRPr="00C45755">
        <w:rPr>
          <w:rFonts w:ascii="Arial Narrow" w:hAnsi="Arial Narrow" w:cs="Arial"/>
          <w:b/>
          <w:sz w:val="22"/>
          <w:szCs w:val="22"/>
        </w:rPr>
        <w:lastRenderedPageBreak/>
        <w:t>Klasse 4</w:t>
      </w:r>
      <w:r>
        <w:rPr>
          <w:rFonts w:ascii="Arial Narrow" w:hAnsi="Arial Narrow" w:cs="Arial"/>
          <w:b/>
          <w:sz w:val="22"/>
          <w:szCs w:val="22"/>
        </w:rPr>
        <w:t xml:space="preserve"> (begint met MED of ATT) Selecteer bij test soort “Klasse 4 of Terugvindsysteem”</w:t>
      </w:r>
    </w:p>
    <w:p w:rsidR="00F05B34" w:rsidRDefault="00F05B34" w:rsidP="00F05B34">
      <w:pPr>
        <w:pStyle w:val="Lijstalinea"/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 w:rsidRPr="00C45755">
        <w:rPr>
          <w:rFonts w:ascii="Arial Narrow" w:hAnsi="Arial Narrow" w:cs="Arial"/>
          <w:sz w:val="22"/>
          <w:szCs w:val="22"/>
        </w:rPr>
        <w:t>Dubbelklik op</w:t>
      </w:r>
      <w:r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>
        <w:rPr>
          <w:rFonts w:ascii="Arial Narrow" w:hAnsi="Arial Narrow" w:cs="Arial"/>
          <w:sz w:val="22"/>
          <w:szCs w:val="22"/>
        </w:rPr>
        <w:t>vehicle</w:t>
      </w:r>
      <w:proofErr w:type="spellEnd"/>
      <w:r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>
        <w:rPr>
          <w:rFonts w:ascii="Arial Narrow" w:hAnsi="Arial Narrow" w:cs="Arial"/>
          <w:sz w:val="22"/>
          <w:szCs w:val="22"/>
        </w:rPr>
        <w:t>lock</w:t>
      </w:r>
      <w:proofErr w:type="spellEnd"/>
      <w:r w:rsidRPr="00C45755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er wordt een sms gestuurd als deze </w:t>
      </w:r>
      <w:proofErr w:type="spellStart"/>
      <w:r>
        <w:rPr>
          <w:rFonts w:ascii="Arial Narrow" w:hAnsi="Arial Narrow" w:cs="Arial"/>
          <w:sz w:val="22"/>
          <w:szCs w:val="22"/>
        </w:rPr>
        <w:t>completed</w:t>
      </w:r>
      <w:proofErr w:type="spellEnd"/>
      <w:r>
        <w:rPr>
          <w:rFonts w:ascii="Arial Narrow" w:hAnsi="Arial Narrow" w:cs="Arial"/>
          <w:sz w:val="22"/>
          <w:szCs w:val="22"/>
        </w:rPr>
        <w:t xml:space="preserve"> is moet het </w:t>
      </w:r>
      <w:r w:rsidRPr="00F05B34">
        <w:rPr>
          <w:rFonts w:ascii="Arial Narrow" w:hAnsi="Arial Narrow" w:cs="Arial"/>
          <w:b/>
          <w:sz w:val="22"/>
          <w:szCs w:val="22"/>
        </w:rPr>
        <w:t>contact uit</w:t>
      </w:r>
      <w:r>
        <w:rPr>
          <w:rFonts w:ascii="Arial Narrow" w:hAnsi="Arial Narrow" w:cs="Arial"/>
          <w:sz w:val="22"/>
          <w:szCs w:val="22"/>
        </w:rPr>
        <w:t xml:space="preserve"> zijn (oranje pijl) wacht 40 seconden en vraag de auto te starten. De auto mag men niet kunnen starten of verplaatsen.</w:t>
      </w:r>
    </w:p>
    <w:p w:rsidR="00F05B34" w:rsidRDefault="00F05B34" w:rsidP="00F05B34">
      <w:pPr>
        <w:pStyle w:val="Lijstalinea"/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Laat de installateur door de codesleutel de auto weer vrijgeven. Auto moet nu weer kunnen starten. Indien dit niet lukt verwijs naar TechnoTeam.</w:t>
      </w:r>
    </w:p>
    <w:p w:rsidR="00F05B34" w:rsidRDefault="00F05B34" w:rsidP="00F05B34">
      <w:pPr>
        <w:pStyle w:val="Lijstalinea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</w:p>
    <w:p w:rsidR="00F05B34" w:rsidRDefault="00F05B34" w:rsidP="00F05B34">
      <w:pPr>
        <w:rPr>
          <w:rFonts w:ascii="Arial Narrow" w:hAnsi="Arial Narrow" w:cs="Arial"/>
          <w:b/>
          <w:sz w:val="22"/>
          <w:szCs w:val="22"/>
        </w:rPr>
      </w:pPr>
      <w:r w:rsidRPr="00D56D61">
        <w:rPr>
          <w:rFonts w:ascii="Arial Narrow" w:hAnsi="Arial Narrow" w:cs="Arial"/>
          <w:b/>
          <w:sz w:val="22"/>
          <w:szCs w:val="22"/>
        </w:rPr>
        <w:t>Klasse 5 (</w:t>
      </w:r>
      <w:r>
        <w:rPr>
          <w:rFonts w:ascii="Arial Narrow" w:hAnsi="Arial Narrow" w:cs="Arial"/>
          <w:b/>
          <w:sz w:val="22"/>
          <w:szCs w:val="22"/>
        </w:rPr>
        <w:t>begint met MED of ATT) Selecteer bij test soort “Klasse 5 (met alarm koppeling)”</w:t>
      </w:r>
    </w:p>
    <w:p w:rsidR="00F05B34" w:rsidRDefault="00F05B34" w:rsidP="00F05B34">
      <w:pPr>
        <w:pStyle w:val="Lijstalinea"/>
        <w:numPr>
          <w:ilvl w:val="0"/>
          <w:numId w:val="3"/>
        </w:numPr>
        <w:rPr>
          <w:rFonts w:ascii="Arial Narrow" w:hAnsi="Arial Narrow" w:cs="Arial"/>
          <w:sz w:val="22"/>
          <w:szCs w:val="22"/>
        </w:rPr>
      </w:pPr>
      <w:r w:rsidRPr="00C45755">
        <w:rPr>
          <w:rFonts w:ascii="Arial Narrow" w:hAnsi="Arial Narrow" w:cs="Arial"/>
          <w:sz w:val="22"/>
          <w:szCs w:val="22"/>
        </w:rPr>
        <w:t>Dubbelklik op</w:t>
      </w:r>
      <w:r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>
        <w:rPr>
          <w:rFonts w:ascii="Arial Narrow" w:hAnsi="Arial Narrow" w:cs="Arial"/>
          <w:sz w:val="22"/>
          <w:szCs w:val="22"/>
        </w:rPr>
        <w:t>vehicle</w:t>
      </w:r>
      <w:proofErr w:type="spellEnd"/>
      <w:r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>
        <w:rPr>
          <w:rFonts w:ascii="Arial Narrow" w:hAnsi="Arial Narrow" w:cs="Arial"/>
          <w:sz w:val="22"/>
          <w:szCs w:val="22"/>
        </w:rPr>
        <w:t>lock</w:t>
      </w:r>
      <w:proofErr w:type="spellEnd"/>
      <w:r w:rsidRPr="00C45755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er wordt een sms gestuurd als deze </w:t>
      </w:r>
      <w:proofErr w:type="spellStart"/>
      <w:r>
        <w:rPr>
          <w:rFonts w:ascii="Arial Narrow" w:hAnsi="Arial Narrow" w:cs="Arial"/>
          <w:sz w:val="22"/>
          <w:szCs w:val="22"/>
        </w:rPr>
        <w:t>completed</w:t>
      </w:r>
      <w:proofErr w:type="spellEnd"/>
      <w:r>
        <w:rPr>
          <w:rFonts w:ascii="Arial Narrow" w:hAnsi="Arial Narrow" w:cs="Arial"/>
          <w:sz w:val="22"/>
          <w:szCs w:val="22"/>
        </w:rPr>
        <w:t xml:space="preserve"> is moet het contact uit zijn (oranje pijl) wacht 40 seconden en vraag de auto te starten. De auto mag men niet kunnen starten of verplaatsen.</w:t>
      </w:r>
    </w:p>
    <w:p w:rsidR="00F05B34" w:rsidRDefault="00F05B34" w:rsidP="00F05B34">
      <w:pPr>
        <w:pStyle w:val="Lijstalinea"/>
        <w:numPr>
          <w:ilvl w:val="0"/>
          <w:numId w:val="3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Laat de installateur door de codesleutel de auto weer vrijgeven. Auto moet nu weer kunnen starten. Indien dit niet lukt verwijs naar TechnoTeam.</w:t>
      </w:r>
    </w:p>
    <w:p w:rsidR="00F05B34" w:rsidRDefault="00F05B34" w:rsidP="00F05B34">
      <w:pPr>
        <w:pStyle w:val="Lijstalinea"/>
        <w:numPr>
          <w:ilvl w:val="0"/>
          <w:numId w:val="3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Dubbelklik op </w:t>
      </w:r>
      <w:proofErr w:type="spellStart"/>
      <w:r>
        <w:rPr>
          <w:rFonts w:ascii="Arial Narrow" w:hAnsi="Arial Narrow" w:cs="Arial"/>
          <w:sz w:val="22"/>
          <w:szCs w:val="22"/>
        </w:rPr>
        <w:t>alarms</w:t>
      </w:r>
      <w:proofErr w:type="spellEnd"/>
      <w:r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>
        <w:rPr>
          <w:rFonts w:ascii="Arial Narrow" w:hAnsi="Arial Narrow" w:cs="Arial"/>
          <w:sz w:val="22"/>
          <w:szCs w:val="22"/>
        </w:rPr>
        <w:t>Theft</w:t>
      </w:r>
      <w:proofErr w:type="spellEnd"/>
      <w:r>
        <w:rPr>
          <w:rFonts w:ascii="Arial Narrow" w:hAnsi="Arial Narrow" w:cs="Arial"/>
          <w:sz w:val="22"/>
          <w:szCs w:val="22"/>
        </w:rPr>
        <w:t xml:space="preserve"> er wordt een SMS gestuurd bij </w:t>
      </w:r>
      <w:proofErr w:type="spellStart"/>
      <w:r>
        <w:rPr>
          <w:rFonts w:ascii="Arial Narrow" w:hAnsi="Arial Narrow" w:cs="Arial"/>
          <w:sz w:val="22"/>
          <w:szCs w:val="22"/>
        </w:rPr>
        <w:t>completed</w:t>
      </w:r>
      <w:proofErr w:type="spellEnd"/>
      <w:r>
        <w:rPr>
          <w:rFonts w:ascii="Arial Narrow" w:hAnsi="Arial Narrow" w:cs="Arial"/>
          <w:sz w:val="22"/>
          <w:szCs w:val="22"/>
        </w:rPr>
        <w:t xml:space="preserve"> moet </w:t>
      </w:r>
      <w:proofErr w:type="spellStart"/>
      <w:r>
        <w:rPr>
          <w:rFonts w:ascii="Arial Narrow" w:hAnsi="Arial Narrow" w:cs="Arial"/>
          <w:sz w:val="22"/>
          <w:szCs w:val="22"/>
        </w:rPr>
        <w:t>theft</w:t>
      </w:r>
      <w:proofErr w:type="spellEnd"/>
      <w:r>
        <w:rPr>
          <w:rFonts w:ascii="Arial Narrow" w:hAnsi="Arial Narrow" w:cs="Arial"/>
          <w:sz w:val="22"/>
          <w:szCs w:val="22"/>
        </w:rPr>
        <w:t xml:space="preserve"> wit zijn.</w:t>
      </w:r>
    </w:p>
    <w:p w:rsidR="00F05B34" w:rsidRDefault="00F05B34" w:rsidP="00F05B34">
      <w:pPr>
        <w:pStyle w:val="Lijstalinea"/>
        <w:numPr>
          <w:ilvl w:val="0"/>
          <w:numId w:val="3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Dubbelklik op out of service er wordt een SMS gestuurd bij </w:t>
      </w:r>
      <w:proofErr w:type="spellStart"/>
      <w:r>
        <w:rPr>
          <w:rFonts w:ascii="Arial Narrow" w:hAnsi="Arial Narrow" w:cs="Arial"/>
          <w:sz w:val="22"/>
          <w:szCs w:val="22"/>
        </w:rPr>
        <w:t>completed</w:t>
      </w:r>
      <w:proofErr w:type="spellEnd"/>
      <w:r>
        <w:rPr>
          <w:rFonts w:ascii="Arial Narrow" w:hAnsi="Arial Narrow" w:cs="Arial"/>
          <w:sz w:val="22"/>
          <w:szCs w:val="22"/>
        </w:rPr>
        <w:t xml:space="preserve"> moet out of service wit zijn. </w:t>
      </w:r>
    </w:p>
    <w:p w:rsidR="00F05B34" w:rsidRDefault="00F05B34" w:rsidP="00F05B34">
      <w:pPr>
        <w:pStyle w:val="Lijstalinea"/>
        <w:numPr>
          <w:ilvl w:val="0"/>
          <w:numId w:val="3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Laat het alarm van de auto geduurde minimaal 12 seconden afgaan. Er zal binnen enkele minuten een alarm melding binnen moeten komen op deze unit. </w:t>
      </w:r>
    </w:p>
    <w:p w:rsidR="00F05B34" w:rsidRDefault="00F05B34" w:rsidP="00F05B34">
      <w:pPr>
        <w:rPr>
          <w:rFonts w:ascii="Arial Narrow" w:hAnsi="Arial Narrow" w:cs="Arial"/>
          <w:sz w:val="22"/>
          <w:szCs w:val="22"/>
        </w:rPr>
      </w:pPr>
    </w:p>
    <w:p w:rsidR="00F05B34" w:rsidRPr="00D56D61" w:rsidRDefault="00F05B34" w:rsidP="00F05B34">
      <w:pPr>
        <w:rPr>
          <w:rFonts w:ascii="Arial Narrow" w:hAnsi="Arial Narrow" w:cs="Arial"/>
          <w:sz w:val="22"/>
          <w:szCs w:val="22"/>
        </w:rPr>
      </w:pPr>
      <w:r w:rsidRPr="00D56D61">
        <w:rPr>
          <w:rFonts w:ascii="Arial Narrow" w:hAnsi="Arial Narrow" w:cs="Arial"/>
          <w:sz w:val="22"/>
          <w:szCs w:val="22"/>
        </w:rPr>
        <w:t xml:space="preserve">Indien bovenstaande niet juist doorlopen is </w:t>
      </w:r>
      <w:r>
        <w:rPr>
          <w:rFonts w:ascii="Arial Narrow" w:hAnsi="Arial Narrow" w:cs="Arial"/>
          <w:sz w:val="22"/>
          <w:szCs w:val="22"/>
        </w:rPr>
        <w:t>controleer de instellingen en herhaal de test. Indien weer foutief geef</w:t>
      </w:r>
      <w:r w:rsidRPr="00D56D61">
        <w:rPr>
          <w:rFonts w:ascii="Arial Narrow" w:hAnsi="Arial Narrow" w:cs="Arial"/>
          <w:sz w:val="22"/>
          <w:szCs w:val="22"/>
        </w:rPr>
        <w:t xml:space="preserve"> aan “Test niet geslaagd” en bij opmerkingen (achter de naam) wat er fout gegaan is. Als juist doorlopen geef aan “Test geslaagd”    </w:t>
      </w:r>
    </w:p>
    <w:p w:rsidR="002F4AAE" w:rsidRDefault="00F05B34"/>
    <w:sectPr w:rsidR="002F4AAE" w:rsidSect="00225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3230F"/>
    <w:multiLevelType w:val="hybridMultilevel"/>
    <w:tmpl w:val="55840E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9250B"/>
    <w:multiLevelType w:val="hybridMultilevel"/>
    <w:tmpl w:val="AC7EFA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E53E3"/>
    <w:multiLevelType w:val="hybridMultilevel"/>
    <w:tmpl w:val="C6D432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604C0C"/>
    <w:multiLevelType w:val="hybridMultilevel"/>
    <w:tmpl w:val="20B878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34765"/>
    <w:multiLevelType w:val="hybridMultilevel"/>
    <w:tmpl w:val="5AEA4D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/>
  <w:defaultTabStop w:val="708"/>
  <w:hyphenationZone w:val="425"/>
  <w:characterSpacingControl w:val="doNotCompress"/>
  <w:compat/>
  <w:rsids>
    <w:rsidRoot w:val="00F05B34"/>
    <w:rsid w:val="0016588A"/>
    <w:rsid w:val="002257E9"/>
    <w:rsid w:val="007B7277"/>
    <w:rsid w:val="007C1C05"/>
    <w:rsid w:val="009F5640"/>
    <w:rsid w:val="00AB74D0"/>
    <w:rsid w:val="00BC4A3B"/>
    <w:rsid w:val="00CC4A20"/>
    <w:rsid w:val="00F021B5"/>
    <w:rsid w:val="00F05B34"/>
    <w:rsid w:val="00F176B6"/>
    <w:rsid w:val="00FB0BC7"/>
    <w:rsid w:val="00FC1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before="240"/>
        <w:ind w:right="-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05B34"/>
    <w:pPr>
      <w:spacing w:before="0"/>
      <w:ind w:right="0"/>
    </w:pPr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05B3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05B3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05B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406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g.rickhoff</dc:creator>
  <cp:lastModifiedBy>g.rickhoff</cp:lastModifiedBy>
  <cp:revision>1</cp:revision>
  <dcterms:created xsi:type="dcterms:W3CDTF">2021-11-16T13:49:00Z</dcterms:created>
  <dcterms:modified xsi:type="dcterms:W3CDTF">2021-11-16T13:51:00Z</dcterms:modified>
</cp:coreProperties>
</file>